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-01-202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420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37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-2301/202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5"/>
          <w:szCs w:val="25"/>
        </w:rPr>
        <w:t>пер. Майский, дом № 2</w:t>
      </w:r>
      <w:r>
        <w:rPr>
          <w:rFonts w:ascii="Times New Roman" w:eastAsia="Times New Roman" w:hAnsi="Times New Roman" w:cs="Times New Roman"/>
          <w:sz w:val="25"/>
          <w:szCs w:val="25"/>
        </w:rPr>
        <w:t>),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без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участи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Гамидова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5"/>
          <w:szCs w:val="25"/>
        </w:rPr>
        <w:t>Гамидова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Шахавутдина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Адзиевича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9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водительское удостоверение </w:t>
      </w:r>
      <w:r>
        <w:rPr>
          <w:rStyle w:val="cat-UserDefinedgrp-42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ExternalSystemDefinedgrp-41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3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ХМАО – </w:t>
      </w:r>
      <w:r>
        <w:rPr>
          <w:rStyle w:val="cat-Addressgrp-3rplc-1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Гамидов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Сургут-Нижневартовск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3</w:t>
      </w:r>
      <w:r>
        <w:rPr>
          <w:rFonts w:ascii="Times New Roman" w:eastAsia="Times New Roman" w:hAnsi="Times New Roman" w:cs="Times New Roman"/>
          <w:sz w:val="25"/>
          <w:szCs w:val="25"/>
        </w:rPr>
        <w:t>5 км до п. С</w:t>
      </w:r>
      <w:r>
        <w:rPr>
          <w:rFonts w:ascii="Times New Roman" w:eastAsia="Times New Roman" w:hAnsi="Times New Roman" w:cs="Times New Roman"/>
          <w:sz w:val="25"/>
          <w:szCs w:val="25"/>
        </w:rPr>
        <w:t>олнечный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 - 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ТОЙОТА </w:t>
      </w:r>
      <w:r>
        <w:rPr>
          <w:rFonts w:ascii="Times New Roman" w:eastAsia="Times New Roman" w:hAnsi="Times New Roman" w:cs="Times New Roman"/>
          <w:sz w:val="25"/>
          <w:szCs w:val="25"/>
        </w:rPr>
        <w:t>Королла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32rplc-23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Гамидов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Ш.А.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14 февраля 2024 года </w:t>
      </w:r>
      <w:r>
        <w:rPr>
          <w:rFonts w:ascii="Times New Roman" w:eastAsia="Times New Roman" w:hAnsi="Times New Roman" w:cs="Times New Roman"/>
          <w:sz w:val="25"/>
          <w:szCs w:val="25"/>
        </w:rPr>
        <w:t>Гамидов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Ш.А. вину в совершении административного правонарушения не признал, суду сообщил, что управляя транспортным средством автомашиной ТОЙОТА </w:t>
      </w:r>
      <w:r>
        <w:rPr>
          <w:rFonts w:ascii="Times New Roman" w:eastAsia="Times New Roman" w:hAnsi="Times New Roman" w:cs="Times New Roman"/>
          <w:sz w:val="25"/>
          <w:szCs w:val="25"/>
        </w:rPr>
        <w:t>Королла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32rplc-28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совершил обгон впереди движущейся фуры, знаки, разметка отсутствовали, видеозапись правонарушения отсутствует, транспортного средства ТОЙОТА Авенсис </w:t>
      </w:r>
      <w:r>
        <w:rPr>
          <w:rStyle w:val="cat-CarNumbergrp-33rplc-30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 совершении обгона не было. Предположил, что </w:t>
      </w:r>
      <w:r>
        <w:rPr>
          <w:rFonts w:ascii="Times New Roman" w:eastAsia="Times New Roman" w:hAnsi="Times New Roman" w:cs="Times New Roman"/>
          <w:sz w:val="25"/>
          <w:szCs w:val="25"/>
        </w:rPr>
        <w:t>Ерошов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М.М. схему нарушения правил дорожного движения не подписывал, объяснения сотрудникам полиции не давал.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целью соблюдения прав лица, привлекаемого к административной ответственности, 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вызван </w:t>
      </w:r>
      <w:r>
        <w:rPr>
          <w:rFonts w:ascii="Times New Roman" w:eastAsia="Times New Roman" w:hAnsi="Times New Roman" w:cs="Times New Roman"/>
          <w:sz w:val="25"/>
          <w:szCs w:val="25"/>
        </w:rPr>
        <w:t>свидетел</w:t>
      </w:r>
      <w:r>
        <w:rPr>
          <w:rFonts w:ascii="Times New Roman" w:eastAsia="Times New Roman" w:hAnsi="Times New Roman" w:cs="Times New Roman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Ерошов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Предупрежденный об административной ответственности по ст. 17.9 КоАП РФ свидетель </w:t>
      </w:r>
      <w:r>
        <w:rPr>
          <w:rFonts w:ascii="Times New Roman" w:eastAsia="Times New Roman" w:hAnsi="Times New Roman" w:cs="Times New Roman"/>
          <w:sz w:val="25"/>
          <w:szCs w:val="25"/>
        </w:rPr>
        <w:t>Ерошов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суду показал, что действительно </w:t>
      </w:r>
      <w:r>
        <w:rPr>
          <w:rFonts w:ascii="Times New Roman" w:eastAsia="Times New Roman" w:hAnsi="Times New Roman" w:cs="Times New Roman"/>
          <w:sz w:val="25"/>
          <w:szCs w:val="25"/>
        </w:rPr>
        <w:t>2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на 30 км автодороги Сургут-Нижневартовск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35 км до п. Солнечный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наблюдал совершение обгона в неположенном месте водителем </w:t>
      </w:r>
      <w:r>
        <w:rPr>
          <w:rFonts w:ascii="Times New Roman" w:eastAsia="Times New Roman" w:hAnsi="Times New Roman" w:cs="Times New Roman"/>
          <w:sz w:val="25"/>
          <w:szCs w:val="25"/>
        </w:rPr>
        <w:t>автомашин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ТОЙОТА </w:t>
      </w:r>
      <w:r>
        <w:rPr>
          <w:rFonts w:ascii="Times New Roman" w:eastAsia="Times New Roman" w:hAnsi="Times New Roman" w:cs="Times New Roman"/>
          <w:sz w:val="25"/>
          <w:szCs w:val="25"/>
        </w:rPr>
        <w:t>Королла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государственный регистрационный знак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которой он не запомнил,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черного цвета,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ТОЙОТА </w:t>
      </w:r>
      <w:r>
        <w:rPr>
          <w:rFonts w:ascii="Times New Roman" w:eastAsia="Times New Roman" w:hAnsi="Times New Roman" w:cs="Times New Roman"/>
          <w:sz w:val="25"/>
          <w:szCs w:val="25"/>
        </w:rPr>
        <w:t>Королла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обгон его транспортного средства - </w:t>
      </w:r>
      <w:r>
        <w:rPr>
          <w:rFonts w:ascii="Times New Roman" w:eastAsia="Times New Roman" w:hAnsi="Times New Roman" w:cs="Times New Roman"/>
          <w:sz w:val="25"/>
          <w:szCs w:val="25"/>
        </w:rPr>
        <w:t>ТОЙОТА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Авенсис </w:t>
      </w:r>
      <w:r>
        <w:rPr>
          <w:rStyle w:val="cat-CarNumbergrp-33rplc-40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 колонну «</w:t>
      </w:r>
      <w:r>
        <w:rPr>
          <w:rFonts w:ascii="Times New Roman" w:eastAsia="Times New Roman" w:hAnsi="Times New Roman" w:cs="Times New Roman"/>
          <w:sz w:val="25"/>
          <w:szCs w:val="25"/>
        </w:rPr>
        <w:t>большегрузов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», с вагончиками,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том, что на данном участке дороги обгон запрещён он знал, поэтому он удивился, что водитель черного автомобиля совершил данный манёвр,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связи с чем он и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ТОЙОТА </w:t>
      </w:r>
      <w:r>
        <w:rPr>
          <w:rFonts w:ascii="Times New Roman" w:eastAsia="Times New Roman" w:hAnsi="Times New Roman" w:cs="Times New Roman"/>
          <w:sz w:val="25"/>
          <w:szCs w:val="25"/>
        </w:rPr>
        <w:t>Королла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были остановлены,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сотрудники ГИБДД показали знак, запрещающий обгон, расположенный на обочине дороги, </w:t>
      </w:r>
      <w:r>
        <w:rPr>
          <w:rFonts w:ascii="Times New Roman" w:eastAsia="Times New Roman" w:hAnsi="Times New Roman" w:cs="Times New Roman"/>
          <w:sz w:val="25"/>
          <w:szCs w:val="25"/>
        </w:rPr>
        <w:t>он дал объяснения сотруднику ГИБДД, его объяснения были зафиксированы, ознакомившись с ними он поставил свою 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также был ознакомлен со схемой нарушения </w:t>
      </w:r>
      <w:r>
        <w:rPr>
          <w:rFonts w:ascii="Times New Roman" w:eastAsia="Times New Roman" w:hAnsi="Times New Roman" w:cs="Times New Roman"/>
          <w:sz w:val="25"/>
          <w:szCs w:val="25"/>
        </w:rPr>
        <w:t>ПДД, с которой также был ознакомлен, замечаний по содержанию не имелось, все документы подписывал собственноручно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4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 указанной статьи.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5"/>
          <w:szCs w:val="25"/>
        </w:rPr>
        <w:t>481489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Гамидов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Ш.А. </w:t>
      </w:r>
      <w:r>
        <w:rPr>
          <w:rFonts w:ascii="Times New Roman" w:eastAsia="Times New Roman" w:hAnsi="Times New Roman" w:cs="Times New Roman"/>
          <w:sz w:val="25"/>
          <w:szCs w:val="25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5"/>
          <w:szCs w:val="25"/>
        </w:rPr>
        <w:t>2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17 часов 15 минут на 30 км автодороги Сургут-Нижневартовск ХМАО - Югры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-рапорт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инспектора </w:t>
      </w:r>
      <w:r>
        <w:rPr>
          <w:rFonts w:ascii="Times New Roman" w:eastAsia="Times New Roman" w:hAnsi="Times New Roman" w:cs="Times New Roman"/>
          <w:sz w:val="25"/>
          <w:szCs w:val="25"/>
        </w:rPr>
        <w:t>ОР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ДПС 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ГИБДД 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МВД России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старшего лейтенанта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полиции </w:t>
      </w:r>
      <w:r>
        <w:rPr>
          <w:rFonts w:ascii="Times New Roman" w:eastAsia="Times New Roman" w:hAnsi="Times New Roman" w:cs="Times New Roman"/>
          <w:sz w:val="25"/>
          <w:szCs w:val="25"/>
        </w:rPr>
        <w:t>Шишкина С.А.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-объяснение гр-на </w:t>
      </w:r>
      <w:r>
        <w:rPr>
          <w:rFonts w:ascii="Times New Roman" w:eastAsia="Times New Roman" w:hAnsi="Times New Roman" w:cs="Times New Roman"/>
          <w:sz w:val="25"/>
          <w:szCs w:val="25"/>
        </w:rPr>
        <w:t>Ерошова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М.М. от 2 января 2024 года</w:t>
      </w:r>
      <w:r>
        <w:rPr>
          <w:rFonts w:ascii="Times New Roman" w:eastAsia="Times New Roman" w:hAnsi="Times New Roman" w:cs="Times New Roman"/>
          <w:sz w:val="25"/>
          <w:szCs w:val="25"/>
        </w:rPr>
        <w:t>, предупрежденного об административной ответственности за дачу заведомо ложных показаний в соответствии со статьёй 17.9 КоАП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-объяснение гр-на </w:t>
      </w:r>
      <w:r>
        <w:rPr>
          <w:rFonts w:ascii="Times New Roman" w:eastAsia="Times New Roman" w:hAnsi="Times New Roman" w:cs="Times New Roman"/>
          <w:sz w:val="25"/>
          <w:szCs w:val="25"/>
        </w:rPr>
        <w:t>Гамидова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Ш.А. от 2 января 2024 года</w:t>
      </w:r>
      <w:r>
        <w:rPr>
          <w:rFonts w:ascii="Times New Roman" w:eastAsia="Times New Roman" w:hAnsi="Times New Roman" w:cs="Times New Roman"/>
          <w:sz w:val="25"/>
          <w:szCs w:val="25"/>
        </w:rPr>
        <w:t>, согласившегося с фактом обгона в нарушение правил дорожного движения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организации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дорожного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5"/>
          <w:szCs w:val="25"/>
        </w:rPr>
        <w:t>12+706-99+085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5"/>
          <w:szCs w:val="25"/>
        </w:rPr>
        <w:t>Сургут-Нижневартовск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 - Югры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-ко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ия водительского </w:t>
      </w:r>
      <w:r>
        <w:rPr>
          <w:rFonts w:ascii="Times New Roman" w:eastAsia="Times New Roman" w:hAnsi="Times New Roman" w:cs="Times New Roman"/>
          <w:sz w:val="25"/>
          <w:szCs w:val="25"/>
        </w:rPr>
        <w:t>удостоверени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имя </w:t>
      </w:r>
      <w:r>
        <w:rPr>
          <w:rFonts w:ascii="Times New Roman" w:eastAsia="Times New Roman" w:hAnsi="Times New Roman" w:cs="Times New Roman"/>
          <w:sz w:val="25"/>
          <w:szCs w:val="25"/>
        </w:rPr>
        <w:t>Гамидова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водительского удостоверения на имя </w:t>
      </w:r>
      <w:r>
        <w:rPr>
          <w:rFonts w:ascii="Times New Roman" w:eastAsia="Times New Roman" w:hAnsi="Times New Roman" w:cs="Times New Roman"/>
          <w:sz w:val="25"/>
          <w:szCs w:val="25"/>
        </w:rPr>
        <w:t>Ерошова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М.М.;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ТОЙОТА </w:t>
      </w:r>
      <w:r>
        <w:rPr>
          <w:rFonts w:ascii="Times New Roman" w:eastAsia="Times New Roman" w:hAnsi="Times New Roman" w:cs="Times New Roman"/>
          <w:sz w:val="25"/>
          <w:szCs w:val="25"/>
        </w:rPr>
        <w:t>Королла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32rplc-61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свидетельства о регистрации транспортного средства ТОЙОТА Авенсис </w:t>
      </w:r>
      <w:r>
        <w:rPr>
          <w:rStyle w:val="cat-CarNumbergrp-33rplc-63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-карточка учёта транспортного средства ТОЙОТА </w:t>
      </w:r>
      <w:r>
        <w:rPr>
          <w:rFonts w:ascii="Times New Roman" w:eastAsia="Times New Roman" w:hAnsi="Times New Roman" w:cs="Times New Roman"/>
          <w:sz w:val="25"/>
          <w:szCs w:val="25"/>
        </w:rPr>
        <w:t>Королла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32rplc-6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карточка операции с водительским удостоверением на имя </w:t>
      </w:r>
      <w:r>
        <w:rPr>
          <w:rFonts w:ascii="Times New Roman" w:eastAsia="Times New Roman" w:hAnsi="Times New Roman" w:cs="Times New Roman"/>
          <w:sz w:val="25"/>
          <w:szCs w:val="25"/>
        </w:rPr>
        <w:t>Гамидова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-справка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ГИБДД ОМВД России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Гамидов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5"/>
          <w:szCs w:val="25"/>
        </w:rPr>
        <w:t>бгон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5"/>
          <w:szCs w:val="25"/>
        </w:rPr>
        <w:t>Гамидова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Ш.А. </w:t>
      </w:r>
      <w:r>
        <w:rPr>
          <w:rFonts w:ascii="Times New Roman" w:eastAsia="Times New Roman" w:hAnsi="Times New Roman" w:cs="Times New Roman"/>
          <w:sz w:val="25"/>
          <w:szCs w:val="25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Гамидова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5"/>
          <w:szCs w:val="25"/>
        </w:rPr>
        <w:t>дорожной разметки 1.1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5"/>
          <w:szCs w:val="25"/>
        </w:rPr>
        <w:t>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смягчающ</w:t>
      </w:r>
      <w:r>
        <w:rPr>
          <w:rFonts w:ascii="Times New Roman" w:eastAsia="Times New Roman" w:hAnsi="Times New Roman" w:cs="Times New Roman"/>
          <w:sz w:val="25"/>
          <w:szCs w:val="25"/>
        </w:rPr>
        <w:t>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</w:t>
      </w:r>
      <w:r>
        <w:rPr>
          <w:rFonts w:ascii="Times New Roman" w:eastAsia="Times New Roman" w:hAnsi="Times New Roman" w:cs="Times New Roman"/>
          <w:sz w:val="25"/>
          <w:szCs w:val="25"/>
        </w:rPr>
        <w:t>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4.2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наличие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5"/>
          <w:szCs w:val="25"/>
        </w:rPr>
        <w:t>льств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4.3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считает возможным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Гамидову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Ш.А.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наказани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29.9, 29.10, 29.11 КоАП РФ,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Гамидова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Шахавутдина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Адзиевича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5"/>
          <w:szCs w:val="25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03100643000000018700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07162163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ОКТМО </w:t>
      </w:r>
      <w:r>
        <w:rPr>
          <w:rFonts w:ascii="Times New Roman" w:eastAsia="Times New Roman" w:hAnsi="Times New Roman" w:cs="Times New Roman"/>
          <w:sz w:val="25"/>
          <w:szCs w:val="25"/>
        </w:rPr>
        <w:t>71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26000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КБК 18811601123010001140, УИН 18810486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40</w:t>
      </w:r>
      <w:r>
        <w:rPr>
          <w:rFonts w:ascii="Times New Roman" w:eastAsia="Times New Roman" w:hAnsi="Times New Roman" w:cs="Times New Roman"/>
          <w:sz w:val="25"/>
          <w:szCs w:val="25"/>
        </w:rPr>
        <w:t>740001108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5"/>
          <w:szCs w:val="25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29734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9rplc-9">
    <w:name w:val="cat-PassportData grp-29 rplc-9"/>
    <w:basedOn w:val="DefaultParagraphFont"/>
  </w:style>
  <w:style w:type="character" w:customStyle="1" w:styleId="cat-UserDefinedgrp-42rplc-10">
    <w:name w:val="cat-UserDefined grp-42 rplc-10"/>
    <w:basedOn w:val="DefaultParagraphFont"/>
  </w:style>
  <w:style w:type="character" w:customStyle="1" w:styleId="cat-ExternalSystemDefinedgrp-41rplc-12">
    <w:name w:val="cat-ExternalSystemDefined grp-41 rplc-12"/>
    <w:basedOn w:val="DefaultParagraphFont"/>
  </w:style>
  <w:style w:type="character" w:customStyle="1" w:styleId="cat-UserDefinedgrp-43rplc-13">
    <w:name w:val="cat-UserDefined grp-43 rplc-13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CarNumbergrp-32rplc-23">
    <w:name w:val="cat-CarNumber grp-32 rplc-23"/>
    <w:basedOn w:val="DefaultParagraphFont"/>
  </w:style>
  <w:style w:type="character" w:customStyle="1" w:styleId="cat-CarNumbergrp-32rplc-28">
    <w:name w:val="cat-CarNumber grp-32 rplc-28"/>
    <w:basedOn w:val="DefaultParagraphFont"/>
  </w:style>
  <w:style w:type="character" w:customStyle="1" w:styleId="cat-CarNumbergrp-33rplc-30">
    <w:name w:val="cat-CarNumber grp-33 rplc-30"/>
    <w:basedOn w:val="DefaultParagraphFont"/>
  </w:style>
  <w:style w:type="character" w:customStyle="1" w:styleId="cat-CarNumbergrp-33rplc-40">
    <w:name w:val="cat-CarNumber grp-33 rplc-40"/>
    <w:basedOn w:val="DefaultParagraphFont"/>
  </w:style>
  <w:style w:type="character" w:customStyle="1" w:styleId="cat-CarNumbergrp-32rplc-61">
    <w:name w:val="cat-CarNumber grp-32 rplc-61"/>
    <w:basedOn w:val="DefaultParagraphFont"/>
  </w:style>
  <w:style w:type="character" w:customStyle="1" w:styleId="cat-CarNumbergrp-33rplc-63">
    <w:name w:val="cat-CarNumber grp-33 rplc-63"/>
    <w:basedOn w:val="DefaultParagraphFont"/>
  </w:style>
  <w:style w:type="character" w:customStyle="1" w:styleId="cat-CarNumbergrp-32rplc-65">
    <w:name w:val="cat-CarNumber grp-32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B3E4-2209-4754-B2FF-5E0308CD668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